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04DF61" w14:textId="6FA1F0E1" w:rsidR="0004513A" w:rsidRPr="00815464" w:rsidRDefault="00E17FF4" w:rsidP="0016134F">
      <w:pPr>
        <w:tabs>
          <w:tab w:val="right" w:leader="dot" w:pos="9792"/>
        </w:tabs>
        <w:rPr>
          <w:rFonts w:ascii="Arial" w:hAnsi="Arial" w:cs="Arial"/>
          <w:b/>
          <w:bCs/>
          <w:sz w:val="28"/>
          <w:szCs w:val="28"/>
        </w:rPr>
      </w:pPr>
      <w:r w:rsidRPr="00815464">
        <w:rPr>
          <w:rFonts w:ascii="Arial" w:hAnsi="Arial" w:cs="Arial"/>
          <w:b/>
          <w:bCs/>
          <w:sz w:val="28"/>
          <w:szCs w:val="28"/>
        </w:rPr>
        <w:t>Table of Contents</w:t>
      </w:r>
      <w:r w:rsidR="00E61E0D">
        <w:rPr>
          <w:rFonts w:ascii="Arial" w:hAnsi="Arial" w:cs="Arial"/>
          <w:b/>
          <w:bCs/>
          <w:sz w:val="28"/>
          <w:szCs w:val="28"/>
        </w:rPr>
        <w:t xml:space="preserve"> – Rezoning Application</w:t>
      </w:r>
    </w:p>
    <w:p w14:paraId="6BBC9947" w14:textId="32A6D42A" w:rsidR="00660177" w:rsidRPr="009048F4" w:rsidRDefault="000918A5" w:rsidP="0033249F">
      <w:pPr>
        <w:pStyle w:val="ListParagraph"/>
        <w:numPr>
          <w:ilvl w:val="0"/>
          <w:numId w:val="9"/>
        </w:numPr>
        <w:tabs>
          <w:tab w:val="right" w:leader="dot" w:pos="9792"/>
        </w:tabs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Formal </w:t>
      </w:r>
      <w:r w:rsidR="009048F4" w:rsidRPr="009048F4">
        <w:rPr>
          <w:rFonts w:ascii="Arial" w:hAnsi="Arial" w:cs="Arial"/>
        </w:rPr>
        <w:t>Submittal Letter</w:t>
      </w:r>
    </w:p>
    <w:p w14:paraId="4D333F5F" w14:textId="6D876020" w:rsidR="009048F4" w:rsidRPr="009048F4" w:rsidRDefault="009048F4" w:rsidP="0033249F">
      <w:pPr>
        <w:pStyle w:val="ListParagraph"/>
        <w:numPr>
          <w:ilvl w:val="0"/>
          <w:numId w:val="9"/>
        </w:numPr>
        <w:tabs>
          <w:tab w:val="right" w:leader="dot" w:pos="9792"/>
        </w:tabs>
        <w:spacing w:line="360" w:lineRule="auto"/>
        <w:rPr>
          <w:rFonts w:ascii="Arial" w:hAnsi="Arial" w:cs="Arial"/>
        </w:rPr>
      </w:pPr>
      <w:r w:rsidRPr="009048F4">
        <w:rPr>
          <w:rFonts w:ascii="Arial" w:hAnsi="Arial" w:cs="Arial"/>
        </w:rPr>
        <w:t>Existing Conditions Plan / Forest Stand Delineation (Exhibit A)</w:t>
      </w:r>
    </w:p>
    <w:p w14:paraId="7D7F9A5E" w14:textId="2AFAD760" w:rsidR="009048F4" w:rsidRPr="009048F4" w:rsidRDefault="009048F4" w:rsidP="0033249F">
      <w:pPr>
        <w:pStyle w:val="ListParagraph"/>
        <w:numPr>
          <w:ilvl w:val="0"/>
          <w:numId w:val="9"/>
        </w:numPr>
        <w:tabs>
          <w:tab w:val="right" w:leader="dot" w:pos="9792"/>
        </w:tabs>
        <w:spacing w:line="360" w:lineRule="auto"/>
        <w:rPr>
          <w:rFonts w:ascii="Arial" w:hAnsi="Arial" w:cs="Arial"/>
        </w:rPr>
      </w:pPr>
      <w:r w:rsidRPr="009048F4">
        <w:rPr>
          <w:rFonts w:ascii="Arial" w:hAnsi="Arial" w:cs="Arial"/>
        </w:rPr>
        <w:t>TRC Schematic Plan (Exhibit B)</w:t>
      </w:r>
    </w:p>
    <w:p w14:paraId="74255204" w14:textId="29C363FB" w:rsidR="009048F4" w:rsidRPr="009048F4" w:rsidRDefault="009048F4" w:rsidP="0033249F">
      <w:pPr>
        <w:pStyle w:val="ListParagraph"/>
        <w:numPr>
          <w:ilvl w:val="0"/>
          <w:numId w:val="9"/>
        </w:numPr>
        <w:tabs>
          <w:tab w:val="right" w:leader="dot" w:pos="9792"/>
        </w:tabs>
        <w:spacing w:line="360" w:lineRule="auto"/>
        <w:rPr>
          <w:rFonts w:ascii="Arial" w:hAnsi="Arial" w:cs="Arial"/>
        </w:rPr>
      </w:pPr>
      <w:r w:rsidRPr="009048F4">
        <w:rPr>
          <w:rFonts w:ascii="Arial" w:hAnsi="Arial" w:cs="Arial"/>
        </w:rPr>
        <w:t>Zoning Map Amendment / Rezoning Justification (Exhibit C)</w:t>
      </w:r>
    </w:p>
    <w:p w14:paraId="47DF67CE" w14:textId="461F57BE" w:rsidR="009048F4" w:rsidRDefault="009048F4" w:rsidP="0033249F">
      <w:pPr>
        <w:pStyle w:val="ListParagraph"/>
        <w:numPr>
          <w:ilvl w:val="0"/>
          <w:numId w:val="9"/>
        </w:numPr>
        <w:tabs>
          <w:tab w:val="right" w:leader="dot" w:pos="9792"/>
        </w:tabs>
        <w:spacing w:line="360" w:lineRule="auto"/>
        <w:rPr>
          <w:rFonts w:ascii="Arial" w:hAnsi="Arial" w:cs="Arial"/>
        </w:rPr>
      </w:pPr>
      <w:r w:rsidRPr="009048F4">
        <w:rPr>
          <w:rFonts w:ascii="Arial" w:hAnsi="Arial" w:cs="Arial"/>
        </w:rPr>
        <w:t xml:space="preserve">Informational Master Plan </w:t>
      </w:r>
      <w:r w:rsidR="000918A5">
        <w:rPr>
          <w:rFonts w:ascii="Arial" w:hAnsi="Arial" w:cs="Arial"/>
        </w:rPr>
        <w:t>Package</w:t>
      </w:r>
    </w:p>
    <w:p w14:paraId="0CC9A800" w14:textId="7E7DC6FB" w:rsidR="009048F4" w:rsidRDefault="000918A5" w:rsidP="0033249F">
      <w:pPr>
        <w:pStyle w:val="ListParagraph"/>
        <w:numPr>
          <w:ilvl w:val="1"/>
          <w:numId w:val="3"/>
        </w:numPr>
        <w:tabs>
          <w:tab w:val="right" w:leader="dot" w:pos="9792"/>
        </w:tabs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Location Map - </w:t>
      </w:r>
      <w:r w:rsidR="009048F4">
        <w:rPr>
          <w:rFonts w:ascii="Arial" w:hAnsi="Arial" w:cs="Arial"/>
        </w:rPr>
        <w:t>Zoning Map &amp; Municipal Boundar</w:t>
      </w:r>
      <w:r w:rsidR="00DA1BE4">
        <w:rPr>
          <w:rFonts w:ascii="Arial" w:hAnsi="Arial" w:cs="Arial"/>
        </w:rPr>
        <w:t>y</w:t>
      </w:r>
      <w:r w:rsidR="009048F4">
        <w:rPr>
          <w:rFonts w:ascii="Arial" w:hAnsi="Arial" w:cs="Arial"/>
        </w:rPr>
        <w:t xml:space="preserve"> (Exhibit D)</w:t>
      </w:r>
    </w:p>
    <w:p w14:paraId="24F8C477" w14:textId="731AB5FB" w:rsidR="009048F4" w:rsidRDefault="009048F4" w:rsidP="0033249F">
      <w:pPr>
        <w:pStyle w:val="ListParagraph"/>
        <w:numPr>
          <w:ilvl w:val="1"/>
          <w:numId w:val="3"/>
        </w:numPr>
        <w:tabs>
          <w:tab w:val="right" w:leader="dot" w:pos="9792"/>
        </w:tabs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Boundaries of the Land (See Existing Conditions Plan / Forest Stand Delineation – Exhibit A)</w:t>
      </w:r>
    </w:p>
    <w:p w14:paraId="62C45551" w14:textId="1126D01A" w:rsidR="009048F4" w:rsidRDefault="009048F4" w:rsidP="0033249F">
      <w:pPr>
        <w:pStyle w:val="ListParagraph"/>
        <w:numPr>
          <w:ilvl w:val="1"/>
          <w:numId w:val="3"/>
        </w:numPr>
        <w:tabs>
          <w:tab w:val="right" w:leader="dot" w:pos="9792"/>
        </w:tabs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Land Use Plan (Exhibit E)</w:t>
      </w:r>
      <w:r w:rsidR="00E61E0D">
        <w:rPr>
          <w:rFonts w:ascii="Arial" w:hAnsi="Arial" w:cs="Arial"/>
        </w:rPr>
        <w:t xml:space="preserve"> &amp; </w:t>
      </w:r>
      <w:proofErr w:type="spellStart"/>
      <w:r w:rsidR="00E61E0D">
        <w:rPr>
          <w:rFonts w:ascii="Arial" w:hAnsi="Arial" w:cs="Arial"/>
        </w:rPr>
        <w:t>Adjoiners</w:t>
      </w:r>
      <w:proofErr w:type="spellEnd"/>
      <w:r w:rsidR="00E61E0D">
        <w:rPr>
          <w:rFonts w:ascii="Arial" w:hAnsi="Arial" w:cs="Arial"/>
        </w:rPr>
        <w:t xml:space="preserve"> Map (Exhibit F)</w:t>
      </w:r>
    </w:p>
    <w:p w14:paraId="0462746F" w14:textId="3ACD46EF" w:rsidR="009048F4" w:rsidRDefault="009048F4" w:rsidP="0033249F">
      <w:pPr>
        <w:pStyle w:val="ListParagraph"/>
        <w:numPr>
          <w:ilvl w:val="1"/>
          <w:numId w:val="3"/>
        </w:numPr>
        <w:tabs>
          <w:tab w:val="right" w:leader="dot" w:pos="9792"/>
        </w:tabs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Physical Characteristics</w:t>
      </w:r>
      <w:r w:rsidR="000918A5">
        <w:rPr>
          <w:rFonts w:ascii="Arial" w:hAnsi="Arial" w:cs="Arial"/>
        </w:rPr>
        <w:t xml:space="preserve"> of the Land</w:t>
      </w:r>
      <w:r>
        <w:rPr>
          <w:rFonts w:ascii="Arial" w:hAnsi="Arial" w:cs="Arial"/>
        </w:rPr>
        <w:t xml:space="preserve"> (See Existing Condition Plan / Forest Stand Delineation – Exhibit A)</w:t>
      </w:r>
    </w:p>
    <w:p w14:paraId="5E2E291C" w14:textId="35AE38F6" w:rsidR="009048F4" w:rsidRDefault="000918A5" w:rsidP="0033249F">
      <w:pPr>
        <w:pStyle w:val="ListParagraph"/>
        <w:numPr>
          <w:ilvl w:val="1"/>
          <w:numId w:val="3"/>
        </w:numPr>
        <w:tabs>
          <w:tab w:val="right" w:leader="dot" w:pos="9792"/>
        </w:tabs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Existing &amp; Proposed Structures, roads, parking areas, etc. - </w:t>
      </w:r>
      <w:r w:rsidR="009048F4">
        <w:rPr>
          <w:rFonts w:ascii="Arial" w:hAnsi="Arial" w:cs="Arial"/>
        </w:rPr>
        <w:t xml:space="preserve">TRC Combined Preliminary / Site Plan (Exhibit </w:t>
      </w:r>
      <w:r w:rsidR="00E61E0D">
        <w:rPr>
          <w:rFonts w:ascii="Arial" w:hAnsi="Arial" w:cs="Arial"/>
        </w:rPr>
        <w:t>G</w:t>
      </w:r>
      <w:r w:rsidR="009048F4">
        <w:rPr>
          <w:rFonts w:ascii="Arial" w:hAnsi="Arial" w:cs="Arial"/>
        </w:rPr>
        <w:t>)</w:t>
      </w:r>
    </w:p>
    <w:p w14:paraId="64C1639B" w14:textId="6648A5C6" w:rsidR="009048F4" w:rsidRDefault="009048F4" w:rsidP="0033249F">
      <w:pPr>
        <w:pStyle w:val="ListParagraph"/>
        <w:numPr>
          <w:ilvl w:val="1"/>
          <w:numId w:val="3"/>
        </w:numPr>
        <w:tabs>
          <w:tab w:val="right" w:leader="dot" w:pos="9792"/>
        </w:tabs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Buffers</w:t>
      </w:r>
      <w:r w:rsidR="000918A5">
        <w:rPr>
          <w:rFonts w:ascii="Arial" w:hAnsi="Arial" w:cs="Arial"/>
        </w:rPr>
        <w:t>, Wetlands, etc.</w:t>
      </w:r>
      <w:r>
        <w:rPr>
          <w:rFonts w:ascii="Arial" w:hAnsi="Arial" w:cs="Arial"/>
        </w:rPr>
        <w:t xml:space="preserve"> (See TRC Combined Preliminary / Site Plan - Exhibit </w:t>
      </w:r>
      <w:r w:rsidR="00E61E0D">
        <w:rPr>
          <w:rFonts w:ascii="Arial" w:hAnsi="Arial" w:cs="Arial"/>
        </w:rPr>
        <w:t>G</w:t>
      </w:r>
      <w:r>
        <w:rPr>
          <w:rFonts w:ascii="Arial" w:hAnsi="Arial" w:cs="Arial"/>
        </w:rPr>
        <w:t>)</w:t>
      </w:r>
    </w:p>
    <w:p w14:paraId="6093883D" w14:textId="596E049C" w:rsidR="009048F4" w:rsidRDefault="009048F4" w:rsidP="0033249F">
      <w:pPr>
        <w:pStyle w:val="ListParagraph"/>
        <w:numPr>
          <w:ilvl w:val="1"/>
          <w:numId w:val="3"/>
        </w:numPr>
        <w:tabs>
          <w:tab w:val="right" w:leader="dot" w:pos="9792"/>
        </w:tabs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Proposed Development (See TRC Combined Preliminary / Site Plan – Exhibit </w:t>
      </w:r>
      <w:r w:rsidR="00E61E0D">
        <w:rPr>
          <w:rFonts w:ascii="Arial" w:hAnsi="Arial" w:cs="Arial"/>
        </w:rPr>
        <w:t>G</w:t>
      </w:r>
      <w:r>
        <w:rPr>
          <w:rFonts w:ascii="Arial" w:hAnsi="Arial" w:cs="Arial"/>
        </w:rPr>
        <w:t>)</w:t>
      </w:r>
    </w:p>
    <w:p w14:paraId="09117F24" w14:textId="2E729A72" w:rsidR="009048F4" w:rsidRDefault="009048F4" w:rsidP="0033249F">
      <w:pPr>
        <w:pStyle w:val="ListParagraph"/>
        <w:numPr>
          <w:ilvl w:val="1"/>
          <w:numId w:val="3"/>
        </w:numPr>
        <w:tabs>
          <w:tab w:val="right" w:leader="dot" w:pos="9792"/>
        </w:tabs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Stormwater Management Concept (Exhibit </w:t>
      </w:r>
      <w:r w:rsidR="00B51565">
        <w:rPr>
          <w:rFonts w:ascii="Arial" w:hAnsi="Arial" w:cs="Arial"/>
        </w:rPr>
        <w:t>I</w:t>
      </w:r>
      <w:r>
        <w:rPr>
          <w:rFonts w:ascii="Arial" w:hAnsi="Arial" w:cs="Arial"/>
        </w:rPr>
        <w:t>)</w:t>
      </w:r>
    </w:p>
    <w:p w14:paraId="7D6BEAED" w14:textId="7CDD3F3D" w:rsidR="009048F4" w:rsidRDefault="009048F4" w:rsidP="0033249F">
      <w:pPr>
        <w:pStyle w:val="ListParagraph"/>
        <w:numPr>
          <w:ilvl w:val="1"/>
          <w:numId w:val="3"/>
        </w:numPr>
        <w:tabs>
          <w:tab w:val="right" w:leader="dot" w:pos="9792"/>
        </w:tabs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Traffic </w:t>
      </w:r>
      <w:r w:rsidR="00761916">
        <w:rPr>
          <w:rFonts w:ascii="Arial" w:hAnsi="Arial" w:cs="Arial"/>
        </w:rPr>
        <w:t xml:space="preserve">Impact </w:t>
      </w:r>
      <w:r>
        <w:rPr>
          <w:rFonts w:ascii="Arial" w:hAnsi="Arial" w:cs="Arial"/>
        </w:rPr>
        <w:t xml:space="preserve">Analysis (Exhibit </w:t>
      </w:r>
      <w:r w:rsidR="00B51565">
        <w:rPr>
          <w:rFonts w:ascii="Arial" w:hAnsi="Arial" w:cs="Arial"/>
        </w:rPr>
        <w:t>J</w:t>
      </w:r>
      <w:r>
        <w:rPr>
          <w:rFonts w:ascii="Arial" w:hAnsi="Arial" w:cs="Arial"/>
        </w:rPr>
        <w:t>)</w:t>
      </w:r>
    </w:p>
    <w:p w14:paraId="5E71B522" w14:textId="4E02220E" w:rsidR="009048F4" w:rsidRDefault="009048F4" w:rsidP="0033249F">
      <w:pPr>
        <w:pStyle w:val="ListParagraph"/>
        <w:numPr>
          <w:ilvl w:val="1"/>
          <w:numId w:val="3"/>
        </w:numPr>
        <w:tabs>
          <w:tab w:val="right" w:leader="dot" w:pos="9792"/>
        </w:tabs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Fiscal Impact </w:t>
      </w:r>
      <w:r w:rsidR="000918A5">
        <w:rPr>
          <w:rFonts w:ascii="Arial" w:hAnsi="Arial" w:cs="Arial"/>
        </w:rPr>
        <w:t>Assessment</w:t>
      </w:r>
      <w:r>
        <w:rPr>
          <w:rFonts w:ascii="Arial" w:hAnsi="Arial" w:cs="Arial"/>
        </w:rPr>
        <w:t xml:space="preserve"> (Exhibit </w:t>
      </w:r>
      <w:r w:rsidR="00B51565">
        <w:rPr>
          <w:rFonts w:ascii="Arial" w:hAnsi="Arial" w:cs="Arial"/>
        </w:rPr>
        <w:t>K</w:t>
      </w:r>
      <w:r>
        <w:rPr>
          <w:rFonts w:ascii="Arial" w:hAnsi="Arial" w:cs="Arial"/>
        </w:rPr>
        <w:t>)</w:t>
      </w:r>
    </w:p>
    <w:p w14:paraId="264B9159" w14:textId="56F2418C" w:rsidR="009048F4" w:rsidRDefault="009048F4" w:rsidP="0033249F">
      <w:pPr>
        <w:pStyle w:val="ListParagraph"/>
        <w:numPr>
          <w:ilvl w:val="1"/>
          <w:numId w:val="3"/>
        </w:numPr>
        <w:tabs>
          <w:tab w:val="right" w:leader="dot" w:pos="9792"/>
        </w:tabs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Architectural Illustrations (Exhibit </w:t>
      </w:r>
      <w:r w:rsidR="00B51565">
        <w:rPr>
          <w:rFonts w:ascii="Arial" w:hAnsi="Arial" w:cs="Arial"/>
        </w:rPr>
        <w:t>L</w:t>
      </w:r>
      <w:r>
        <w:rPr>
          <w:rFonts w:ascii="Arial" w:hAnsi="Arial" w:cs="Arial"/>
        </w:rPr>
        <w:t>)</w:t>
      </w:r>
    </w:p>
    <w:p w14:paraId="628A3420" w14:textId="28E82D09" w:rsidR="00E61E0D" w:rsidRPr="00815464" w:rsidRDefault="00E61E0D" w:rsidP="00262D84">
      <w:pPr>
        <w:tabs>
          <w:tab w:val="right" w:leader="dot" w:pos="9792"/>
        </w:tabs>
        <w:spacing w:after="120" w:line="240" w:lineRule="auto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List of Exhibits</w:t>
      </w:r>
    </w:p>
    <w:p w14:paraId="6AFEABEE" w14:textId="4EDAB2B6" w:rsidR="00E61E0D" w:rsidRPr="009048F4" w:rsidRDefault="00E61E0D" w:rsidP="0033249F">
      <w:pPr>
        <w:pStyle w:val="ListParagraph"/>
        <w:numPr>
          <w:ilvl w:val="0"/>
          <w:numId w:val="4"/>
        </w:numPr>
        <w:tabs>
          <w:tab w:val="right" w:leader="dot" w:pos="9792"/>
        </w:tabs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Existing Conditions Plan / Forest Stand Delineation </w:t>
      </w:r>
    </w:p>
    <w:p w14:paraId="4716B06A" w14:textId="6659D773" w:rsidR="00E61E0D" w:rsidRPr="009048F4" w:rsidRDefault="00E61E0D" w:rsidP="0033249F">
      <w:pPr>
        <w:pStyle w:val="ListParagraph"/>
        <w:numPr>
          <w:ilvl w:val="0"/>
          <w:numId w:val="4"/>
        </w:numPr>
        <w:tabs>
          <w:tab w:val="right" w:leader="dot" w:pos="9792"/>
        </w:tabs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TRC Schematic Plan</w:t>
      </w:r>
    </w:p>
    <w:p w14:paraId="0455AB41" w14:textId="14599018" w:rsidR="00B56B01" w:rsidRDefault="00E61E0D" w:rsidP="0033249F">
      <w:pPr>
        <w:pStyle w:val="ListParagraph"/>
        <w:numPr>
          <w:ilvl w:val="0"/>
          <w:numId w:val="4"/>
        </w:numPr>
        <w:tabs>
          <w:tab w:val="right" w:leader="dot" w:pos="9792"/>
        </w:tabs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Zoning Map Amendment / Rezoning Justification</w:t>
      </w:r>
    </w:p>
    <w:p w14:paraId="4AF9A03E" w14:textId="76441257" w:rsidR="00E61E0D" w:rsidRDefault="00E61E0D" w:rsidP="0033249F">
      <w:pPr>
        <w:pStyle w:val="ListParagraph"/>
        <w:numPr>
          <w:ilvl w:val="0"/>
          <w:numId w:val="4"/>
        </w:numPr>
        <w:tabs>
          <w:tab w:val="right" w:leader="dot" w:pos="9792"/>
        </w:tabs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Zoning Map &amp; Municipal Bounda</w:t>
      </w:r>
      <w:r w:rsidR="00DA1BE4">
        <w:rPr>
          <w:rFonts w:ascii="Arial" w:hAnsi="Arial" w:cs="Arial"/>
        </w:rPr>
        <w:t>ry</w:t>
      </w:r>
    </w:p>
    <w:p w14:paraId="76943B4B" w14:textId="67B50376" w:rsidR="00E61E0D" w:rsidRDefault="00E61E0D" w:rsidP="0033249F">
      <w:pPr>
        <w:pStyle w:val="ListParagraph"/>
        <w:numPr>
          <w:ilvl w:val="0"/>
          <w:numId w:val="4"/>
        </w:numPr>
        <w:tabs>
          <w:tab w:val="right" w:leader="dot" w:pos="9792"/>
        </w:tabs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Land Use Plan</w:t>
      </w:r>
    </w:p>
    <w:p w14:paraId="2652AC4C" w14:textId="0323E3E1" w:rsidR="00E61E0D" w:rsidRDefault="00E61E0D" w:rsidP="0033249F">
      <w:pPr>
        <w:pStyle w:val="ListParagraph"/>
        <w:numPr>
          <w:ilvl w:val="0"/>
          <w:numId w:val="4"/>
        </w:numPr>
        <w:tabs>
          <w:tab w:val="right" w:leader="dot" w:pos="9792"/>
        </w:tabs>
        <w:spacing w:line="360" w:lineRule="auto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Adjoiners</w:t>
      </w:r>
      <w:proofErr w:type="spellEnd"/>
      <w:r>
        <w:rPr>
          <w:rFonts w:ascii="Arial" w:hAnsi="Arial" w:cs="Arial"/>
        </w:rPr>
        <w:t xml:space="preserve"> Map</w:t>
      </w:r>
    </w:p>
    <w:p w14:paraId="12E9D9AD" w14:textId="3DE1AA20" w:rsidR="00E61E0D" w:rsidRDefault="00E61E0D" w:rsidP="00262D84">
      <w:pPr>
        <w:pStyle w:val="ListParagraph"/>
        <w:numPr>
          <w:ilvl w:val="0"/>
          <w:numId w:val="4"/>
        </w:numPr>
        <w:tabs>
          <w:tab w:val="right" w:leader="dot" w:pos="9792"/>
        </w:tabs>
        <w:spacing w:after="120" w:line="360" w:lineRule="auto"/>
        <w:rPr>
          <w:rFonts w:ascii="Arial" w:hAnsi="Arial" w:cs="Arial"/>
        </w:rPr>
      </w:pPr>
      <w:r>
        <w:rPr>
          <w:rFonts w:ascii="Arial" w:hAnsi="Arial" w:cs="Arial"/>
        </w:rPr>
        <w:t>TRC Combined Preliminary / Site Plan</w:t>
      </w:r>
    </w:p>
    <w:p w14:paraId="15487554" w14:textId="77A99127" w:rsidR="00571F4A" w:rsidRDefault="00571F4A" w:rsidP="00262D84">
      <w:pPr>
        <w:pStyle w:val="ListParagraph"/>
        <w:numPr>
          <w:ilvl w:val="0"/>
          <w:numId w:val="5"/>
        </w:numPr>
        <w:tabs>
          <w:tab w:val="right" w:leader="dot" w:pos="9792"/>
        </w:tabs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Cover Sheet</w:t>
      </w:r>
    </w:p>
    <w:p w14:paraId="3F328B11" w14:textId="4C79DC3D" w:rsidR="00571F4A" w:rsidRDefault="00571F4A" w:rsidP="00262D84">
      <w:pPr>
        <w:pStyle w:val="ListParagraph"/>
        <w:numPr>
          <w:ilvl w:val="0"/>
          <w:numId w:val="5"/>
        </w:numPr>
        <w:tabs>
          <w:tab w:val="right" w:leader="dot" w:pos="9792"/>
        </w:tabs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Site Layout &amp; Preliminary Plat</w:t>
      </w:r>
    </w:p>
    <w:p w14:paraId="7A02E8CC" w14:textId="7C08F045" w:rsidR="00571F4A" w:rsidRDefault="00571F4A" w:rsidP="00262D84">
      <w:pPr>
        <w:pStyle w:val="ListParagraph"/>
        <w:numPr>
          <w:ilvl w:val="0"/>
          <w:numId w:val="5"/>
        </w:numPr>
        <w:tabs>
          <w:tab w:val="right" w:leader="dot" w:pos="9792"/>
        </w:tabs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Site Grading, Paving, and Storm Drain Plan</w:t>
      </w:r>
    </w:p>
    <w:p w14:paraId="3EAAFED2" w14:textId="6A86E901" w:rsidR="00571F4A" w:rsidRDefault="00571F4A" w:rsidP="00262D84">
      <w:pPr>
        <w:pStyle w:val="ListParagraph"/>
        <w:numPr>
          <w:ilvl w:val="0"/>
          <w:numId w:val="5"/>
        </w:numPr>
        <w:tabs>
          <w:tab w:val="right" w:leader="dot" w:pos="9792"/>
        </w:tabs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Site Utility Plan</w:t>
      </w:r>
    </w:p>
    <w:p w14:paraId="4919517D" w14:textId="22435089" w:rsidR="00B51565" w:rsidRDefault="00571F4A" w:rsidP="00262D84">
      <w:pPr>
        <w:pStyle w:val="ListParagraph"/>
        <w:numPr>
          <w:ilvl w:val="0"/>
          <w:numId w:val="5"/>
        </w:numPr>
        <w:tabs>
          <w:tab w:val="right" w:leader="dot" w:pos="9792"/>
        </w:tabs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Site Landscape Plan</w:t>
      </w:r>
    </w:p>
    <w:p w14:paraId="307C3E43" w14:textId="77777777" w:rsidR="00262D84" w:rsidRPr="00B51565" w:rsidRDefault="00262D84" w:rsidP="00262D84">
      <w:pPr>
        <w:pStyle w:val="ListParagraph"/>
        <w:tabs>
          <w:tab w:val="right" w:leader="dot" w:pos="9792"/>
        </w:tabs>
        <w:spacing w:line="240" w:lineRule="auto"/>
        <w:ind w:left="1440"/>
        <w:rPr>
          <w:rFonts w:ascii="Arial" w:hAnsi="Arial" w:cs="Arial"/>
        </w:rPr>
      </w:pPr>
    </w:p>
    <w:p w14:paraId="2A21A583" w14:textId="07EF7F89" w:rsidR="00B51565" w:rsidRPr="00B51565" w:rsidRDefault="00B51565" w:rsidP="00262D84">
      <w:pPr>
        <w:pStyle w:val="ListParagraph"/>
        <w:numPr>
          <w:ilvl w:val="0"/>
          <w:numId w:val="4"/>
        </w:numPr>
        <w:tabs>
          <w:tab w:val="right" w:leader="dot" w:pos="9792"/>
        </w:tabs>
        <w:spacing w:line="360" w:lineRule="auto"/>
        <w:rPr>
          <w:rFonts w:ascii="Arial" w:hAnsi="Arial" w:cs="Arial"/>
        </w:rPr>
      </w:pPr>
      <w:r w:rsidRPr="00B51565">
        <w:rPr>
          <w:rFonts w:ascii="Arial" w:hAnsi="Arial" w:cs="Arial"/>
        </w:rPr>
        <w:t>Preliminary Forest Conservation Plan</w:t>
      </w:r>
    </w:p>
    <w:p w14:paraId="0F4E14C5" w14:textId="3FCD4610" w:rsidR="00E61E0D" w:rsidRDefault="00E61E0D" w:rsidP="0033249F">
      <w:pPr>
        <w:pStyle w:val="ListParagraph"/>
        <w:numPr>
          <w:ilvl w:val="0"/>
          <w:numId w:val="4"/>
        </w:numPr>
        <w:tabs>
          <w:tab w:val="right" w:leader="dot" w:pos="9792"/>
        </w:tabs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Stormwater Management Concept</w:t>
      </w:r>
    </w:p>
    <w:p w14:paraId="4105BAFD" w14:textId="5A54FC34" w:rsidR="00E61E0D" w:rsidRDefault="00E61E0D" w:rsidP="0033249F">
      <w:pPr>
        <w:pStyle w:val="ListParagraph"/>
        <w:numPr>
          <w:ilvl w:val="0"/>
          <w:numId w:val="4"/>
        </w:numPr>
        <w:tabs>
          <w:tab w:val="right" w:leader="dot" w:pos="9792"/>
        </w:tabs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Traffic </w:t>
      </w:r>
      <w:r w:rsidR="00392283">
        <w:rPr>
          <w:rFonts w:ascii="Arial" w:hAnsi="Arial" w:cs="Arial"/>
        </w:rPr>
        <w:t xml:space="preserve">Impact </w:t>
      </w:r>
      <w:r>
        <w:rPr>
          <w:rFonts w:ascii="Arial" w:hAnsi="Arial" w:cs="Arial"/>
        </w:rPr>
        <w:t>Analysis</w:t>
      </w:r>
    </w:p>
    <w:p w14:paraId="4F00D0A0" w14:textId="73CFBE88" w:rsidR="00E61E0D" w:rsidRDefault="00E61E0D" w:rsidP="0033249F">
      <w:pPr>
        <w:pStyle w:val="ListParagraph"/>
        <w:numPr>
          <w:ilvl w:val="0"/>
          <w:numId w:val="4"/>
        </w:numPr>
        <w:tabs>
          <w:tab w:val="right" w:leader="dot" w:pos="9792"/>
        </w:tabs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Fiscal Impact Assessment</w:t>
      </w:r>
    </w:p>
    <w:p w14:paraId="77E1EF36" w14:textId="6A03B8B1" w:rsidR="00E17FF4" w:rsidRPr="0033249F" w:rsidRDefault="00E61E0D" w:rsidP="0016134F">
      <w:pPr>
        <w:pStyle w:val="ListParagraph"/>
        <w:numPr>
          <w:ilvl w:val="0"/>
          <w:numId w:val="4"/>
        </w:numPr>
        <w:tabs>
          <w:tab w:val="right" w:leader="dot" w:pos="9792"/>
        </w:tabs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Architectural Illustrations</w:t>
      </w:r>
    </w:p>
    <w:sectPr w:rsidR="00E17FF4" w:rsidRPr="0033249F" w:rsidSect="0016134F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2262B"/>
    <w:multiLevelType w:val="hybridMultilevel"/>
    <w:tmpl w:val="CD327EF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3F4EE5"/>
    <w:multiLevelType w:val="hybridMultilevel"/>
    <w:tmpl w:val="E62E23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B8573C"/>
    <w:multiLevelType w:val="hybridMultilevel"/>
    <w:tmpl w:val="692AE7C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317C1A"/>
    <w:multiLevelType w:val="hybridMultilevel"/>
    <w:tmpl w:val="91EA6A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F824E9"/>
    <w:multiLevelType w:val="hybridMultilevel"/>
    <w:tmpl w:val="692AE7C2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8A14DB"/>
    <w:multiLevelType w:val="hybridMultilevel"/>
    <w:tmpl w:val="94D88BC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2962B3"/>
    <w:multiLevelType w:val="hybridMultilevel"/>
    <w:tmpl w:val="F0047A70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A813F7"/>
    <w:multiLevelType w:val="hybridMultilevel"/>
    <w:tmpl w:val="2AA8B63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77553C87"/>
    <w:multiLevelType w:val="hybridMultilevel"/>
    <w:tmpl w:val="2AA8B630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252854327">
    <w:abstractNumId w:val="1"/>
  </w:num>
  <w:num w:numId="2" w16cid:durableId="1679236610">
    <w:abstractNumId w:val="2"/>
  </w:num>
  <w:num w:numId="3" w16cid:durableId="2060007969">
    <w:abstractNumId w:val="0"/>
  </w:num>
  <w:num w:numId="4" w16cid:durableId="1003629280">
    <w:abstractNumId w:val="6"/>
  </w:num>
  <w:num w:numId="5" w16cid:durableId="856844370">
    <w:abstractNumId w:val="7"/>
  </w:num>
  <w:num w:numId="6" w16cid:durableId="1239097252">
    <w:abstractNumId w:val="8"/>
  </w:num>
  <w:num w:numId="7" w16cid:durableId="70395891">
    <w:abstractNumId w:val="5"/>
  </w:num>
  <w:num w:numId="8" w16cid:durableId="775564887">
    <w:abstractNumId w:val="4"/>
  </w:num>
  <w:num w:numId="9" w16cid:durableId="13709573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7FF4"/>
    <w:rsid w:val="00015151"/>
    <w:rsid w:val="000918A5"/>
    <w:rsid w:val="000F6666"/>
    <w:rsid w:val="0016134F"/>
    <w:rsid w:val="00262D84"/>
    <w:rsid w:val="0033249F"/>
    <w:rsid w:val="00392283"/>
    <w:rsid w:val="00571F4A"/>
    <w:rsid w:val="00660177"/>
    <w:rsid w:val="00761916"/>
    <w:rsid w:val="00815464"/>
    <w:rsid w:val="009048F4"/>
    <w:rsid w:val="00A06AA3"/>
    <w:rsid w:val="00B41998"/>
    <w:rsid w:val="00B51565"/>
    <w:rsid w:val="00B56B01"/>
    <w:rsid w:val="00BB0036"/>
    <w:rsid w:val="00DA1BE4"/>
    <w:rsid w:val="00E17FF4"/>
    <w:rsid w:val="00E61E0D"/>
    <w:rsid w:val="00F84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251F32"/>
  <w15:chartTrackingRefBased/>
  <w15:docId w15:val="{9910BDF6-5DC8-487C-94E2-57984FF17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048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221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Dolan</dc:creator>
  <cp:keywords/>
  <dc:description/>
  <cp:lastModifiedBy>Mary Dolan</cp:lastModifiedBy>
  <cp:revision>13</cp:revision>
  <cp:lastPrinted>2023-04-28T16:03:00Z</cp:lastPrinted>
  <dcterms:created xsi:type="dcterms:W3CDTF">2023-04-18T19:13:00Z</dcterms:created>
  <dcterms:modified xsi:type="dcterms:W3CDTF">2023-04-28T16:05:00Z</dcterms:modified>
</cp:coreProperties>
</file>